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07AD1" w14:textId="17A04BCA" w:rsidR="001E1185" w:rsidRPr="001E1185" w:rsidRDefault="001E1185" w:rsidP="001E11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1185">
        <w:rPr>
          <w:rFonts w:ascii="Times New Roman" w:hAnsi="Times New Roman" w:cs="Times New Roman"/>
          <w:b/>
          <w:bCs/>
          <w:sz w:val="24"/>
          <w:szCs w:val="24"/>
        </w:rPr>
        <w:t xml:space="preserve">Confirmación de la presencia de </w:t>
      </w:r>
      <w:proofErr w:type="spellStart"/>
      <w:r w:rsidRPr="001E1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Talitroides</w:t>
      </w:r>
      <w:proofErr w:type="spellEnd"/>
      <w:r w:rsidRPr="001E1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1E11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topitotum</w:t>
      </w:r>
      <w:proofErr w:type="spellEnd"/>
      <w:r w:rsidRPr="001E1185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1E1185">
        <w:rPr>
          <w:rFonts w:ascii="Times New Roman" w:hAnsi="Times New Roman" w:cs="Times New Roman"/>
          <w:b/>
          <w:bCs/>
          <w:sz w:val="24"/>
          <w:szCs w:val="24"/>
        </w:rPr>
        <w:t>Crustacea</w:t>
      </w:r>
      <w:proofErr w:type="spellEnd"/>
      <w:r w:rsidRPr="001E11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E1185">
        <w:rPr>
          <w:rFonts w:ascii="Times New Roman" w:hAnsi="Times New Roman" w:cs="Times New Roman"/>
          <w:b/>
          <w:bCs/>
          <w:sz w:val="24"/>
          <w:szCs w:val="24"/>
        </w:rPr>
        <w:t>Amphipoda</w:t>
      </w:r>
      <w:proofErr w:type="spellEnd"/>
      <w:r w:rsidRPr="001E11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1E1185">
        <w:rPr>
          <w:rFonts w:ascii="Times New Roman" w:hAnsi="Times New Roman" w:cs="Times New Roman"/>
          <w:b/>
          <w:bCs/>
          <w:sz w:val="24"/>
          <w:szCs w:val="24"/>
        </w:rPr>
        <w:t>Talitridae</w:t>
      </w:r>
      <w:proofErr w:type="spellEnd"/>
      <w:r w:rsidRPr="001E1185">
        <w:rPr>
          <w:rFonts w:ascii="Times New Roman" w:hAnsi="Times New Roman" w:cs="Times New Roman"/>
          <w:b/>
          <w:bCs/>
          <w:sz w:val="24"/>
          <w:szCs w:val="24"/>
        </w:rPr>
        <w:t>) en Venezuela</w:t>
      </w:r>
    </w:p>
    <w:p w14:paraId="7954926F" w14:textId="77777777" w:rsidR="001E1185" w:rsidRPr="001E1185" w:rsidRDefault="001E1185" w:rsidP="001E118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E11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(Confirmation of the presence of </w:t>
      </w:r>
      <w:proofErr w:type="spellStart"/>
      <w:r w:rsidRPr="001E118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Talitroides</w:t>
      </w:r>
      <w:proofErr w:type="spellEnd"/>
      <w:r w:rsidRPr="001E118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1E1185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topitotum</w:t>
      </w:r>
      <w:proofErr w:type="spellEnd"/>
      <w:r w:rsidRPr="001E118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(Crustacea: Amphipoda: </w:t>
      </w:r>
      <w:proofErr w:type="spellStart"/>
      <w:r w:rsidRPr="001E1185">
        <w:rPr>
          <w:rFonts w:ascii="Times New Roman" w:hAnsi="Times New Roman" w:cs="Times New Roman"/>
          <w:b/>
          <w:bCs/>
          <w:sz w:val="24"/>
          <w:szCs w:val="24"/>
          <w:lang w:val="en-US"/>
        </w:rPr>
        <w:t>Talitridae</w:t>
      </w:r>
      <w:proofErr w:type="spellEnd"/>
      <w:r w:rsidRPr="001E1185">
        <w:rPr>
          <w:rFonts w:ascii="Times New Roman" w:hAnsi="Times New Roman" w:cs="Times New Roman"/>
          <w:b/>
          <w:bCs/>
          <w:sz w:val="24"/>
          <w:szCs w:val="24"/>
          <w:lang w:val="en-US"/>
        </w:rPr>
        <w:t>), in Venezuela)</w:t>
      </w:r>
    </w:p>
    <w:p w14:paraId="3C829A3F" w14:textId="13C47E19" w:rsidR="001E1185" w:rsidRPr="00793C54" w:rsidRDefault="001E1185" w:rsidP="001E1185">
      <w:pPr>
        <w:jc w:val="center"/>
        <w:rPr>
          <w:rFonts w:ascii="Times New Roman" w:hAnsi="Times New Roman" w:cs="Times New Roman"/>
          <w:sz w:val="18"/>
          <w:szCs w:val="18"/>
          <w:lang w:val="pt-PT"/>
        </w:rPr>
      </w:pPr>
      <w:r w:rsidRPr="00793C54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t>1,2</w:t>
      </w:r>
      <w:r w:rsidRPr="00793C54">
        <w:rPr>
          <w:rFonts w:ascii="Times New Roman" w:hAnsi="Times New Roman" w:cs="Times New Roman"/>
          <w:sz w:val="18"/>
          <w:szCs w:val="18"/>
          <w:lang w:val="pt-PT"/>
        </w:rPr>
        <w:t xml:space="preserve">Vera-Caripe, J.; </w:t>
      </w:r>
      <w:r w:rsidRPr="00793C54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t>3</w:t>
      </w:r>
      <w:r w:rsidRPr="00793C54">
        <w:rPr>
          <w:rFonts w:ascii="Times New Roman" w:hAnsi="Times New Roman" w:cs="Times New Roman"/>
          <w:sz w:val="18"/>
          <w:szCs w:val="18"/>
          <w:lang w:val="pt-PT"/>
        </w:rPr>
        <w:t xml:space="preserve">Pereira, M.; </w:t>
      </w:r>
      <w:r w:rsidRPr="00793C54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t>4</w:t>
      </w:r>
      <w:r w:rsidRPr="00793C54">
        <w:rPr>
          <w:rFonts w:ascii="Times New Roman" w:hAnsi="Times New Roman" w:cs="Times New Roman"/>
          <w:sz w:val="18"/>
          <w:szCs w:val="18"/>
          <w:lang w:val="pt-PT"/>
        </w:rPr>
        <w:t xml:space="preserve">Guerrero, E.; </w:t>
      </w:r>
      <w:r w:rsidRPr="00793C54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t>2</w:t>
      </w:r>
      <w:r w:rsidRPr="00793C54">
        <w:rPr>
          <w:rFonts w:ascii="Times New Roman" w:hAnsi="Times New Roman" w:cs="Times New Roman"/>
          <w:sz w:val="18"/>
          <w:szCs w:val="18"/>
          <w:lang w:val="pt-PT"/>
        </w:rPr>
        <w:t xml:space="preserve">Lira, C.; </w:t>
      </w:r>
      <w:r w:rsidRPr="00793C54">
        <w:rPr>
          <w:rFonts w:ascii="Times New Roman" w:hAnsi="Times New Roman" w:cs="Times New Roman"/>
          <w:sz w:val="18"/>
          <w:szCs w:val="18"/>
          <w:vertAlign w:val="superscript"/>
          <w:lang w:val="pt-PT"/>
        </w:rPr>
        <w:t>5</w:t>
      </w:r>
      <w:r w:rsidRPr="00793C54">
        <w:rPr>
          <w:rFonts w:ascii="Times New Roman" w:hAnsi="Times New Roman" w:cs="Times New Roman"/>
          <w:sz w:val="18"/>
          <w:szCs w:val="18"/>
          <w:lang w:val="pt-PT"/>
        </w:rPr>
        <w:t>Rosas, J.</w:t>
      </w:r>
    </w:p>
    <w:p w14:paraId="79642858" w14:textId="77777777" w:rsidR="001E1185" w:rsidRPr="006D2EE0" w:rsidRDefault="001E1185" w:rsidP="00690CD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2EE0">
        <w:rPr>
          <w:rFonts w:ascii="Times New Roman" w:hAnsi="Times New Roman" w:cs="Times New Roman"/>
          <w:sz w:val="18"/>
          <w:szCs w:val="18"/>
        </w:rPr>
        <w:t xml:space="preserve">¹Centro Museo de Biología de la Universidad Central de Venezuela (CMBUCV), Instituto de Zoología y Ecología Tropical (IZET), Facultad de Ciencias, Universidad Central de Venezuela (UCV), Venezuela. </w:t>
      </w:r>
    </w:p>
    <w:p w14:paraId="126CA06C" w14:textId="77777777" w:rsidR="001E1185" w:rsidRPr="006D2EE0" w:rsidRDefault="001E1185" w:rsidP="00690CD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2EE0">
        <w:rPr>
          <w:rFonts w:ascii="Times New Roman" w:hAnsi="Times New Roman" w:cs="Times New Roman"/>
          <w:sz w:val="18"/>
          <w:szCs w:val="18"/>
        </w:rPr>
        <w:t>²Grupo de Investigación en Carcinología, Universidad de Oriente, Núcleo Nueva Esparta, isla de Margarita, Venezuela.</w:t>
      </w:r>
    </w:p>
    <w:p w14:paraId="6C530ACD" w14:textId="77777777" w:rsidR="001E1185" w:rsidRPr="006D2EE0" w:rsidRDefault="001E1185" w:rsidP="00690CD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2EE0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r w:rsidRPr="006D2EE0">
        <w:rPr>
          <w:rFonts w:ascii="Times New Roman" w:hAnsi="Times New Roman" w:cs="Times New Roman"/>
          <w:sz w:val="18"/>
          <w:szCs w:val="18"/>
        </w:rPr>
        <w:t xml:space="preserve">Escuela de Biología, Facultad de Ciencias, UCV. </w:t>
      </w:r>
    </w:p>
    <w:p w14:paraId="48D243D2" w14:textId="77777777" w:rsidR="001E1185" w:rsidRPr="006D2EE0" w:rsidRDefault="001E1185" w:rsidP="00690CD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2EE0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6D2EE0">
        <w:rPr>
          <w:rFonts w:ascii="Times New Roman" w:hAnsi="Times New Roman" w:cs="Times New Roman"/>
          <w:sz w:val="18"/>
          <w:szCs w:val="18"/>
        </w:rPr>
        <w:t xml:space="preserve">Centro de Ecología y Evolución, Laboratorio de Biología de Vectores y Parásitos, Facultad de Ciencias, Paseo Los Ilustres, Los Chaguaramos, Apartado Postal 47058, Caracas 1041, Distrito Capital, Venezuela. </w:t>
      </w:r>
    </w:p>
    <w:p w14:paraId="4580B81D" w14:textId="77777777" w:rsidR="001E1185" w:rsidRPr="006D2EE0" w:rsidRDefault="001E1185" w:rsidP="00690CD5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D2EE0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Pr="006D2EE0">
        <w:rPr>
          <w:rFonts w:ascii="Times New Roman" w:hAnsi="Times New Roman" w:cs="Times New Roman"/>
          <w:sz w:val="18"/>
          <w:szCs w:val="18"/>
        </w:rPr>
        <w:t>Laboratorio de Ecología de Agroecosistemas, Facultad de Ciencias, Paseo Los Ilustres, Los Chaguaramos, Apartado Postal 47058, Caracas 1041, Distrito Capital, Venezuela.</w:t>
      </w:r>
    </w:p>
    <w:p w14:paraId="76240ECB" w14:textId="77777777" w:rsidR="001E1185" w:rsidRPr="00793C54" w:rsidRDefault="001E1185" w:rsidP="003C508E">
      <w:pPr>
        <w:rPr>
          <w:rStyle w:val="Hipervnculo"/>
          <w:rFonts w:ascii="Times New Roman" w:hAnsi="Times New Roman" w:cs="Times New Roman"/>
          <w:sz w:val="18"/>
          <w:szCs w:val="18"/>
        </w:rPr>
      </w:pPr>
      <w:r w:rsidRPr="00793C54">
        <w:rPr>
          <w:rFonts w:ascii="Times New Roman" w:hAnsi="Times New Roman" w:cs="Times New Roman"/>
          <w:sz w:val="18"/>
          <w:szCs w:val="18"/>
        </w:rPr>
        <w:t xml:space="preserve">Correo electrónico: </w:t>
      </w:r>
      <w:hyperlink r:id="rId6" w:history="1">
        <w:r w:rsidRPr="00793C54">
          <w:rPr>
            <w:rStyle w:val="Hipervnculo"/>
            <w:rFonts w:ascii="Times New Roman" w:hAnsi="Times New Roman" w:cs="Times New Roman"/>
            <w:sz w:val="18"/>
            <w:szCs w:val="18"/>
          </w:rPr>
          <w:t>jonathan.vera@ciens.ucv.ve</w:t>
        </w:r>
      </w:hyperlink>
    </w:p>
    <w:p w14:paraId="60586EEA" w14:textId="77777777" w:rsidR="001E1185" w:rsidRPr="00E71B82" w:rsidRDefault="001E1185" w:rsidP="003C50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1B82">
        <w:rPr>
          <w:rFonts w:ascii="Times New Roman" w:hAnsi="Times New Roman" w:cs="Times New Roman"/>
          <w:sz w:val="24"/>
          <w:szCs w:val="24"/>
        </w:rPr>
        <w:t>Durante salidas exploratorias de los laboratorios de Invertebrados y de Biología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B82">
        <w:rPr>
          <w:rFonts w:ascii="Times New Roman" w:hAnsi="Times New Roman" w:cs="Times New Roman"/>
          <w:sz w:val="24"/>
          <w:szCs w:val="24"/>
        </w:rPr>
        <w:t>Vectores y Parásitos, del Instituto de Zoología y Ecología Tropical de la Universidad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B82">
        <w:rPr>
          <w:rFonts w:ascii="Times New Roman" w:hAnsi="Times New Roman" w:cs="Times New Roman"/>
          <w:sz w:val="24"/>
          <w:szCs w:val="24"/>
        </w:rPr>
        <w:t xml:space="preserve">Central de Venezuela, a la quebrada Pajarito, en el Parque Nacional </w:t>
      </w:r>
      <w:proofErr w:type="spellStart"/>
      <w:r w:rsidRPr="00E71B82">
        <w:rPr>
          <w:rFonts w:ascii="Times New Roman" w:hAnsi="Times New Roman" w:cs="Times New Roman"/>
          <w:sz w:val="24"/>
          <w:szCs w:val="24"/>
        </w:rPr>
        <w:t>Waraira</w:t>
      </w:r>
      <w:proofErr w:type="spellEnd"/>
      <w:r w:rsidRPr="00E71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B82">
        <w:rPr>
          <w:rFonts w:ascii="Times New Roman" w:hAnsi="Times New Roman" w:cs="Times New Roman"/>
          <w:sz w:val="24"/>
          <w:szCs w:val="24"/>
        </w:rPr>
        <w:t>Repano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B82">
        <w:rPr>
          <w:rFonts w:ascii="Times New Roman" w:hAnsi="Times New Roman" w:cs="Times New Roman"/>
          <w:sz w:val="24"/>
          <w:szCs w:val="24"/>
        </w:rPr>
        <w:t>(PNWR), Caracas, fueron recolectados 59 anfípodos entre diciembre de 2018 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B82">
        <w:rPr>
          <w:rFonts w:ascii="Times New Roman" w:hAnsi="Times New Roman" w:cs="Times New Roman"/>
          <w:sz w:val="24"/>
          <w:szCs w:val="24"/>
        </w:rPr>
        <w:t>febrero de 2019. El análisis morfológico de estos ejemplares arrojó que se trataba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B82">
        <w:rPr>
          <w:rFonts w:ascii="Times New Roman" w:hAnsi="Times New Roman" w:cs="Times New Roman"/>
          <w:sz w:val="24"/>
          <w:szCs w:val="24"/>
        </w:rPr>
        <w:t xml:space="preserve">la especie </w:t>
      </w:r>
      <w:proofErr w:type="spellStart"/>
      <w:r w:rsidRPr="00E71B82">
        <w:rPr>
          <w:rFonts w:ascii="Times New Roman" w:hAnsi="Times New Roman" w:cs="Times New Roman"/>
          <w:i/>
          <w:iCs/>
          <w:sz w:val="24"/>
          <w:szCs w:val="24"/>
        </w:rPr>
        <w:t>Talitroides</w:t>
      </w:r>
      <w:proofErr w:type="spellEnd"/>
      <w:r w:rsidRPr="00E71B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1B82">
        <w:rPr>
          <w:rFonts w:ascii="Times New Roman" w:hAnsi="Times New Roman" w:cs="Times New Roman"/>
          <w:i/>
          <w:iCs/>
          <w:sz w:val="24"/>
          <w:szCs w:val="24"/>
        </w:rPr>
        <w:t>topitotum</w:t>
      </w:r>
      <w:proofErr w:type="spellEnd"/>
      <w:r w:rsidRPr="00E71B82">
        <w:rPr>
          <w:rFonts w:ascii="Times New Roman" w:hAnsi="Times New Roman" w:cs="Times New Roman"/>
          <w:sz w:val="24"/>
          <w:szCs w:val="24"/>
        </w:rPr>
        <w:t xml:space="preserve"> (Burt, 1934). Esta especie, originaria de Sri Lanka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B82">
        <w:rPr>
          <w:rFonts w:ascii="Times New Roman" w:hAnsi="Times New Roman" w:cs="Times New Roman"/>
          <w:sz w:val="24"/>
          <w:szCs w:val="24"/>
        </w:rPr>
        <w:t>(océano Índico), es reconocida como una especie cosmopolita, por su amplia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B82">
        <w:rPr>
          <w:rFonts w:ascii="Times New Roman" w:hAnsi="Times New Roman" w:cs="Times New Roman"/>
          <w:sz w:val="24"/>
          <w:szCs w:val="24"/>
        </w:rPr>
        <w:t>distribución mundial. En el continente americano ha sido reportada en EE.UU.,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B82">
        <w:rPr>
          <w:rFonts w:ascii="Times New Roman" w:hAnsi="Times New Roman" w:cs="Times New Roman"/>
          <w:sz w:val="24"/>
          <w:szCs w:val="24"/>
        </w:rPr>
        <w:t>México, Costa Rica, Colombia y Brasil. Estos resultados confirman la presencia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B82">
        <w:rPr>
          <w:rFonts w:ascii="Times New Roman" w:hAnsi="Times New Roman" w:cs="Times New Roman"/>
          <w:i/>
          <w:iCs/>
          <w:sz w:val="24"/>
          <w:szCs w:val="24"/>
        </w:rPr>
        <w:t>Talitroides</w:t>
      </w:r>
      <w:proofErr w:type="spellEnd"/>
      <w:r w:rsidRPr="00E71B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1B82">
        <w:rPr>
          <w:rFonts w:ascii="Times New Roman" w:hAnsi="Times New Roman" w:cs="Times New Roman"/>
          <w:i/>
          <w:iCs/>
          <w:sz w:val="24"/>
          <w:szCs w:val="24"/>
        </w:rPr>
        <w:t>topitotum</w:t>
      </w:r>
      <w:proofErr w:type="spellEnd"/>
      <w:r w:rsidRPr="00E71B82">
        <w:rPr>
          <w:rFonts w:ascii="Times New Roman" w:hAnsi="Times New Roman" w:cs="Times New Roman"/>
          <w:sz w:val="24"/>
          <w:szCs w:val="24"/>
        </w:rPr>
        <w:t xml:space="preserve"> en Venezuela, y de una población establecida en el Parque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1B82">
        <w:rPr>
          <w:rFonts w:ascii="Times New Roman" w:hAnsi="Times New Roman" w:cs="Times New Roman"/>
          <w:sz w:val="24"/>
          <w:szCs w:val="24"/>
        </w:rPr>
        <w:t xml:space="preserve">Nacional </w:t>
      </w:r>
      <w:proofErr w:type="spellStart"/>
      <w:r w:rsidRPr="00E71B82">
        <w:rPr>
          <w:rFonts w:ascii="Times New Roman" w:hAnsi="Times New Roman" w:cs="Times New Roman"/>
          <w:sz w:val="24"/>
          <w:szCs w:val="24"/>
        </w:rPr>
        <w:t>Waraira</w:t>
      </w:r>
      <w:proofErr w:type="spellEnd"/>
      <w:r w:rsidRPr="00E71B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1B82">
        <w:rPr>
          <w:rFonts w:ascii="Times New Roman" w:hAnsi="Times New Roman" w:cs="Times New Roman"/>
          <w:sz w:val="24"/>
          <w:szCs w:val="24"/>
        </w:rPr>
        <w:t>Repano</w:t>
      </w:r>
      <w:proofErr w:type="spellEnd"/>
      <w:r w:rsidRPr="00E71B82">
        <w:rPr>
          <w:rFonts w:ascii="Times New Roman" w:hAnsi="Times New Roman" w:cs="Times New Roman"/>
          <w:sz w:val="24"/>
          <w:szCs w:val="24"/>
        </w:rPr>
        <w:t>.</w:t>
      </w:r>
    </w:p>
    <w:p w14:paraId="3BA3F9E0" w14:textId="77777777" w:rsidR="001E1185" w:rsidRPr="00690CD5" w:rsidRDefault="001E1185" w:rsidP="001E118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0CD5">
        <w:rPr>
          <w:rFonts w:ascii="Times New Roman" w:hAnsi="Times New Roman" w:cs="Times New Roman"/>
          <w:b/>
          <w:bCs/>
          <w:sz w:val="24"/>
          <w:szCs w:val="24"/>
        </w:rPr>
        <w:t xml:space="preserve">Palabras clave: anfípodo, crustáceo, </w:t>
      </w:r>
      <w:proofErr w:type="spellStart"/>
      <w:r w:rsidRPr="00690CD5">
        <w:rPr>
          <w:rFonts w:ascii="Times New Roman" w:hAnsi="Times New Roman" w:cs="Times New Roman"/>
          <w:b/>
          <w:bCs/>
          <w:sz w:val="24"/>
          <w:szCs w:val="24"/>
        </w:rPr>
        <w:t>Waraira</w:t>
      </w:r>
      <w:proofErr w:type="spellEnd"/>
      <w:r w:rsidRPr="00690C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90CD5">
        <w:rPr>
          <w:rFonts w:ascii="Times New Roman" w:hAnsi="Times New Roman" w:cs="Times New Roman"/>
          <w:b/>
          <w:bCs/>
          <w:sz w:val="24"/>
          <w:szCs w:val="24"/>
        </w:rPr>
        <w:t>Repano</w:t>
      </w:r>
      <w:proofErr w:type="spellEnd"/>
      <w:r w:rsidRPr="00690CD5">
        <w:rPr>
          <w:rFonts w:ascii="Times New Roman" w:hAnsi="Times New Roman" w:cs="Times New Roman"/>
          <w:b/>
          <w:bCs/>
          <w:sz w:val="24"/>
          <w:szCs w:val="24"/>
        </w:rPr>
        <w:t>, taxonomía, exótico.</w:t>
      </w:r>
    </w:p>
    <w:p w14:paraId="05E47804" w14:textId="77777777" w:rsidR="00F7678C" w:rsidRDefault="00F7678C"/>
    <w:p w14:paraId="460F2C1A" w14:textId="77777777" w:rsidR="001E1185" w:rsidRDefault="001E1185"/>
    <w:p w14:paraId="77540106" w14:textId="77777777" w:rsidR="001E1185" w:rsidRDefault="001E1185"/>
    <w:p w14:paraId="71771585" w14:textId="77777777" w:rsidR="001E1185" w:rsidRDefault="001E1185"/>
    <w:sectPr w:rsidR="001E1185" w:rsidSect="007414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C6B51" w14:textId="77777777" w:rsidR="007A7F81" w:rsidRDefault="007A7F81" w:rsidP="001E1185">
      <w:pPr>
        <w:spacing w:after="0" w:line="240" w:lineRule="auto"/>
      </w:pPr>
      <w:r>
        <w:separator/>
      </w:r>
    </w:p>
  </w:endnote>
  <w:endnote w:type="continuationSeparator" w:id="0">
    <w:p w14:paraId="1131A1B4" w14:textId="77777777" w:rsidR="007A7F81" w:rsidRDefault="007A7F81" w:rsidP="001E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272DE" w14:textId="77777777" w:rsidR="001E1185" w:rsidRDefault="001E118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90CE0" w14:textId="77777777" w:rsidR="001E1185" w:rsidRDefault="001E118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505F1" w14:textId="77777777" w:rsidR="001E1185" w:rsidRDefault="001E11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B2B2" w14:textId="77777777" w:rsidR="007A7F81" w:rsidRDefault="007A7F81" w:rsidP="001E1185">
      <w:pPr>
        <w:spacing w:after="0" w:line="240" w:lineRule="auto"/>
      </w:pPr>
      <w:r>
        <w:separator/>
      </w:r>
    </w:p>
  </w:footnote>
  <w:footnote w:type="continuationSeparator" w:id="0">
    <w:p w14:paraId="09F51D44" w14:textId="77777777" w:rsidR="007A7F81" w:rsidRDefault="007A7F81" w:rsidP="001E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808E3" w14:textId="77777777" w:rsidR="001E1185" w:rsidRDefault="001E11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1D008" w14:textId="0DAEDF32" w:rsidR="001E1185" w:rsidRDefault="001E1185" w:rsidP="001E1185">
    <w:pPr>
      <w:pStyle w:val="Encabezado"/>
      <w:jc w:val="right"/>
    </w:pPr>
    <w:r>
      <w:rPr>
        <w:noProof/>
      </w:rPr>
      <w:drawing>
        <wp:inline distT="0" distB="0" distL="0" distR="0" wp14:anchorId="3EE1F601" wp14:editId="08D976CE">
          <wp:extent cx="3448840" cy="439420"/>
          <wp:effectExtent l="0" t="0" r="0" b="0"/>
          <wp:docPr id="13130349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3034944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457057" cy="440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BCD6A8" w14:textId="77777777" w:rsidR="001E1185" w:rsidRDefault="001E11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FE8BB" w14:textId="77777777" w:rsidR="001E1185" w:rsidRDefault="001E118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185"/>
    <w:rsid w:val="001E1185"/>
    <w:rsid w:val="003C508E"/>
    <w:rsid w:val="00690CD5"/>
    <w:rsid w:val="006D2EE0"/>
    <w:rsid w:val="007414E7"/>
    <w:rsid w:val="00793C54"/>
    <w:rsid w:val="007A7F81"/>
    <w:rsid w:val="00844EBC"/>
    <w:rsid w:val="00E67BDA"/>
    <w:rsid w:val="00ED215D"/>
    <w:rsid w:val="00F70AAC"/>
    <w:rsid w:val="00F7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C7FE3A"/>
  <w15:chartTrackingRefBased/>
  <w15:docId w15:val="{30246881-259B-47F1-8C78-9C510EC4B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185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118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E1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E1185"/>
    <w:rPr>
      <w:kern w:val="2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1E118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E1185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nathan.vera@ciens.ucv.v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UGI_ICT</dc:creator>
  <cp:keywords/>
  <dc:description/>
  <cp:lastModifiedBy>Maria Paula</cp:lastModifiedBy>
  <cp:revision>4</cp:revision>
  <dcterms:created xsi:type="dcterms:W3CDTF">2024-04-04T13:13:00Z</dcterms:created>
  <dcterms:modified xsi:type="dcterms:W3CDTF">2026-02-25T00:18:00Z</dcterms:modified>
</cp:coreProperties>
</file>